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4EF57" w14:textId="21626F78" w:rsidR="000F6FFC" w:rsidRPr="0040689E" w:rsidRDefault="000F6FFC" w:rsidP="0040689E">
      <w:pPr>
        <w:pStyle w:val="MDPI31text"/>
        <w:spacing w:line="288" w:lineRule="auto"/>
        <w:ind w:left="0" w:firstLine="0"/>
        <w:rPr>
          <w:rFonts w:ascii="Times New Roman" w:hAnsi="Times New Roman"/>
          <w:b/>
          <w:sz w:val="21"/>
          <w:szCs w:val="21"/>
        </w:rPr>
      </w:pPr>
      <w:r w:rsidRPr="0040689E">
        <w:rPr>
          <w:rFonts w:ascii="Times New Roman" w:hAnsi="Times New Roman"/>
          <w:b/>
          <w:sz w:val="21"/>
          <w:szCs w:val="21"/>
        </w:rPr>
        <w:t xml:space="preserve">Table </w:t>
      </w:r>
      <w:r w:rsidR="00513BC6" w:rsidRPr="0040689E">
        <w:rPr>
          <w:rFonts w:ascii="Times New Roman" w:eastAsiaTheme="minorEastAsia" w:hAnsi="Times New Roman"/>
          <w:b/>
          <w:sz w:val="21"/>
          <w:szCs w:val="21"/>
          <w:lang w:eastAsia="ja-JP"/>
        </w:rPr>
        <w:t>S2</w:t>
      </w:r>
      <w:r w:rsidRPr="0040689E">
        <w:rPr>
          <w:rFonts w:ascii="Times New Roman" w:hAnsi="Times New Roman"/>
          <w:b/>
          <w:sz w:val="21"/>
          <w:szCs w:val="21"/>
        </w:rPr>
        <w:t>. Changes in TPM values heated at different frying temperatures.</w:t>
      </w:r>
    </w:p>
    <w:tbl>
      <w:tblPr>
        <w:tblW w:w="13904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1413"/>
        <w:gridCol w:w="1417"/>
        <w:gridCol w:w="1413"/>
        <w:gridCol w:w="1276"/>
        <w:gridCol w:w="1275"/>
        <w:gridCol w:w="1276"/>
        <w:gridCol w:w="1276"/>
        <w:gridCol w:w="1286"/>
        <w:gridCol w:w="12"/>
      </w:tblGrid>
      <w:tr w:rsidR="000F6FFC" w:rsidRPr="0052669F" w14:paraId="777BD24D" w14:textId="77777777" w:rsidTr="00AF3682">
        <w:trPr>
          <w:trHeight w:val="482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382EB7DE" w14:textId="77777777" w:rsidR="000F6FFC" w:rsidRPr="0052669F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220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0A2A0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Frying cycles</w:t>
            </w:r>
          </w:p>
        </w:tc>
      </w:tr>
      <w:tr w:rsidR="0052669F" w:rsidRPr="0052669F" w14:paraId="13848E87" w14:textId="77777777" w:rsidTr="00AF3682">
        <w:trPr>
          <w:gridAfter w:val="1"/>
          <w:wAfter w:w="12" w:type="dxa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43FCFAD" w14:textId="77777777" w:rsidR="000F6FFC" w:rsidRPr="0052669F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TPM (%)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F1BDA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Pre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C6BA4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A265A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E383D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0826F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8A2FB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15C0A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4B1D8" w14:textId="77777777" w:rsidR="000F6FFC" w:rsidRPr="0052669F" w:rsidRDefault="000F6FFC" w:rsidP="0040689E">
            <w:pPr>
              <w:spacing w:line="288" w:lineRule="auto"/>
              <w:ind w:leftChars="5" w:left="12" w:firstLineChars="46" w:firstLine="97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76683" w14:textId="77777777" w:rsidR="000F6FFC" w:rsidRPr="0052669F" w:rsidRDefault="000F6FFC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  <w:r w:rsidRPr="0052669F">
              <w:rPr>
                <w:b/>
                <w:sz w:val="21"/>
                <w:szCs w:val="21"/>
              </w:rPr>
              <w:t>8</w:t>
            </w:r>
          </w:p>
        </w:tc>
      </w:tr>
      <w:tr w:rsidR="000F6FFC" w:rsidRPr="0040689E" w14:paraId="2B069042" w14:textId="77777777" w:rsidTr="00AF3682">
        <w:trPr>
          <w:gridAfter w:val="1"/>
          <w:wAfter w:w="12" w:type="dxa"/>
        </w:trPr>
        <w:tc>
          <w:tcPr>
            <w:tcW w:w="1701" w:type="dxa"/>
            <w:shd w:val="clear" w:color="auto" w:fill="auto"/>
          </w:tcPr>
          <w:p w14:paraId="5F5C89D6" w14:textId="77777777" w:rsidR="000F6FFC" w:rsidRPr="0040689E" w:rsidRDefault="000F6FFC" w:rsidP="0040689E">
            <w:pPr>
              <w:tabs>
                <w:tab w:val="left" w:pos="284"/>
              </w:tabs>
              <w:spacing w:line="288" w:lineRule="auto"/>
              <w:ind w:leftChars="5" w:left="12"/>
              <w:rPr>
                <w:b/>
                <w:sz w:val="21"/>
                <w:szCs w:val="21"/>
                <w:lang w:val="en-GB"/>
              </w:rPr>
            </w:pPr>
            <w:r w:rsidRPr="0040689E">
              <w:rPr>
                <w:b/>
                <w:sz w:val="21"/>
                <w:szCs w:val="21"/>
              </w:rPr>
              <w:t>160</w:t>
            </w:r>
            <w:r w:rsidRPr="0040689E">
              <w:rPr>
                <w:rFonts w:eastAsia="ＭＳ 明朝"/>
                <w:b/>
                <w:sz w:val="21"/>
                <w:szCs w:val="21"/>
              </w:rPr>
              <w:t>℃</w:t>
            </w:r>
          </w:p>
        </w:tc>
        <w:tc>
          <w:tcPr>
            <w:tcW w:w="1559" w:type="dxa"/>
            <w:shd w:val="clear" w:color="auto" w:fill="auto"/>
          </w:tcPr>
          <w:p w14:paraId="7C20CACE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413" w:type="dxa"/>
          </w:tcPr>
          <w:p w14:paraId="1111288A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14:paraId="5A4CF898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413" w:type="dxa"/>
          </w:tcPr>
          <w:p w14:paraId="55E9BD7A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16DE7F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1F625434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450CDC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660B26B7" w14:textId="77777777" w:rsidR="000F6FFC" w:rsidRPr="0040689E" w:rsidRDefault="000F6FFC" w:rsidP="0040689E">
            <w:pPr>
              <w:spacing w:line="288" w:lineRule="auto"/>
              <w:ind w:leftChars="5" w:left="12" w:firstLineChars="46" w:firstLine="97"/>
              <w:rPr>
                <w:b/>
                <w:sz w:val="21"/>
                <w:szCs w:val="21"/>
              </w:rPr>
            </w:pPr>
          </w:p>
        </w:tc>
        <w:tc>
          <w:tcPr>
            <w:tcW w:w="1286" w:type="dxa"/>
          </w:tcPr>
          <w:p w14:paraId="54D92FAB" w14:textId="77777777" w:rsidR="000F6FFC" w:rsidRPr="0040689E" w:rsidRDefault="000F6FFC" w:rsidP="0040689E">
            <w:pPr>
              <w:spacing w:line="288" w:lineRule="auto"/>
              <w:ind w:leftChars="5" w:left="12"/>
              <w:rPr>
                <w:b/>
                <w:sz w:val="21"/>
                <w:szCs w:val="21"/>
              </w:rPr>
            </w:pPr>
          </w:p>
        </w:tc>
      </w:tr>
      <w:tr w:rsidR="00D64581" w:rsidRPr="0040689E" w14:paraId="6BE3C2BC" w14:textId="77777777" w:rsidTr="00AF3682">
        <w:trPr>
          <w:gridAfter w:val="1"/>
          <w:wAfter w:w="12" w:type="dxa"/>
        </w:trPr>
        <w:tc>
          <w:tcPr>
            <w:tcW w:w="1701" w:type="dxa"/>
            <w:shd w:val="clear" w:color="auto" w:fill="auto"/>
          </w:tcPr>
          <w:p w14:paraId="73C68B35" w14:textId="77777777" w:rsidR="00D64581" w:rsidRPr="0040689E" w:rsidRDefault="00D64581" w:rsidP="0040689E">
            <w:pPr>
              <w:tabs>
                <w:tab w:val="left" w:pos="284"/>
              </w:tabs>
              <w:spacing w:line="288" w:lineRule="auto"/>
              <w:ind w:leftChars="5" w:left="12" w:firstLineChars="50" w:firstLine="103"/>
              <w:rPr>
                <w:rFonts w:eastAsiaTheme="minorEastAsia"/>
                <w:b/>
                <w:bCs/>
                <w:sz w:val="21"/>
                <w:szCs w:val="21"/>
                <w:lang w:val="en-GB"/>
              </w:rPr>
            </w:pPr>
            <w:r w:rsidRPr="0040689E">
              <w:rPr>
                <w:rFonts w:eastAsiaTheme="minorEastAsia"/>
                <w:b/>
                <w:bCs/>
                <w:sz w:val="21"/>
                <w:szCs w:val="21"/>
                <w:lang w:val="en-GB"/>
              </w:rPr>
              <w:t>Control</w:t>
            </w:r>
          </w:p>
          <w:p w14:paraId="22D768BE" w14:textId="77777777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40689E">
              <w:rPr>
                <w:sz w:val="21"/>
                <w:szCs w:val="21"/>
              </w:rPr>
              <w:t>Continuous</w:t>
            </w:r>
          </w:p>
          <w:p w14:paraId="134DF554" w14:textId="3CD9F77F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sz w:val="21"/>
                <w:szCs w:val="21"/>
                <w:lang w:val="en-GB"/>
              </w:rPr>
            </w:pPr>
            <w:r w:rsidRPr="0040689E">
              <w:rPr>
                <w:rFonts w:eastAsiaTheme="minorEastAsia"/>
                <w:sz w:val="21"/>
                <w:szCs w:val="21"/>
                <w:lang w:val="en-GB"/>
              </w:rPr>
              <w:t>Intermittent</w:t>
            </w:r>
          </w:p>
        </w:tc>
        <w:tc>
          <w:tcPr>
            <w:tcW w:w="1559" w:type="dxa"/>
            <w:shd w:val="clear" w:color="auto" w:fill="auto"/>
          </w:tcPr>
          <w:p w14:paraId="30C961C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38B89CA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8.6±0.5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1D5DB311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9.4±0.8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3" w:type="dxa"/>
          </w:tcPr>
          <w:p w14:paraId="2EAB6034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7F967A3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9.1±0.3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4ADC5DB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10.7±1.4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7" w:type="dxa"/>
          </w:tcPr>
          <w:p w14:paraId="0303EA2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483ACE9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10.6±1.2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1314F47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10.9±1.0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3" w:type="dxa"/>
          </w:tcPr>
          <w:p w14:paraId="25F44AA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7DFFFE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11.3±0.7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5769B6C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12.1±0.7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276" w:type="dxa"/>
          </w:tcPr>
          <w:p w14:paraId="0D9508E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982F98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13.5±1.0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20AC978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13.7±0.5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275" w:type="dxa"/>
          </w:tcPr>
          <w:p w14:paraId="183EC35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3AD855D1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16.1±0.8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186106C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17.1±1.0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5D4D9738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04AF2F84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18.0±1.4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4FBE8B3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18.2±1.0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5BEF4931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</w:p>
          <w:p w14:paraId="05D7CDF2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  <w:vertAlign w:val="superscript"/>
              </w:rPr>
            </w:pPr>
            <w:r w:rsidRPr="0040689E">
              <w:rPr>
                <w:sz w:val="21"/>
                <w:szCs w:val="21"/>
              </w:rPr>
              <w:t>21.1±0.6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43047B08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21.2±0.4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86" w:type="dxa"/>
          </w:tcPr>
          <w:p w14:paraId="1DF0ABA3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34F55BD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21.2±0.6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43D20A5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21.7±0.9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</w:tr>
      <w:tr w:rsidR="00D64581" w:rsidRPr="0040689E" w14:paraId="3719A43E" w14:textId="77777777" w:rsidTr="00AF3682">
        <w:trPr>
          <w:gridAfter w:val="1"/>
          <w:wAfter w:w="12" w:type="dxa"/>
        </w:trPr>
        <w:tc>
          <w:tcPr>
            <w:tcW w:w="1701" w:type="dxa"/>
            <w:shd w:val="clear" w:color="auto" w:fill="auto"/>
          </w:tcPr>
          <w:p w14:paraId="1BB28E4D" w14:textId="77777777" w:rsidR="00D64581" w:rsidRPr="0040689E" w:rsidRDefault="00D64581" w:rsidP="0040689E">
            <w:pPr>
              <w:tabs>
                <w:tab w:val="left" w:pos="284"/>
              </w:tabs>
              <w:spacing w:line="288" w:lineRule="auto"/>
              <w:ind w:leftChars="5" w:left="12" w:firstLineChars="50" w:firstLine="105"/>
              <w:rPr>
                <w:b/>
                <w:bCs/>
                <w:sz w:val="21"/>
                <w:szCs w:val="21"/>
                <w:lang w:val="en-GB"/>
              </w:rPr>
            </w:pPr>
            <w:r w:rsidRPr="0040689E">
              <w:rPr>
                <w:b/>
                <w:bCs/>
                <w:sz w:val="21"/>
                <w:szCs w:val="21"/>
                <w:lang w:val="en-GB"/>
              </w:rPr>
              <w:t>M</w:t>
            </w:r>
            <w:r w:rsidRPr="0040689E">
              <w:rPr>
                <w:rFonts w:eastAsia="游明朝"/>
                <w:b/>
                <w:bCs/>
                <w:sz w:val="21"/>
                <w:szCs w:val="21"/>
                <w:lang w:val="en-GB"/>
              </w:rPr>
              <w:t>L</w:t>
            </w:r>
            <w:r w:rsidRPr="0040689E">
              <w:rPr>
                <w:b/>
                <w:bCs/>
                <w:sz w:val="21"/>
                <w:szCs w:val="21"/>
                <w:lang w:val="en-GB"/>
              </w:rPr>
              <w:t>CT</w:t>
            </w:r>
          </w:p>
          <w:p w14:paraId="2C09D7F2" w14:textId="77777777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40689E">
              <w:rPr>
                <w:sz w:val="21"/>
                <w:szCs w:val="21"/>
              </w:rPr>
              <w:t>Continuous</w:t>
            </w:r>
          </w:p>
          <w:p w14:paraId="10AE2CB1" w14:textId="02F7514C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sz w:val="21"/>
                <w:szCs w:val="21"/>
                <w:lang w:val="en-GB"/>
              </w:rPr>
            </w:pPr>
            <w:r w:rsidRPr="0040689E">
              <w:rPr>
                <w:rFonts w:eastAsiaTheme="minorEastAsia"/>
                <w:sz w:val="21"/>
                <w:szCs w:val="21"/>
                <w:lang w:val="en-GB"/>
              </w:rPr>
              <w:t>Intermittent</w:t>
            </w:r>
          </w:p>
        </w:tc>
        <w:tc>
          <w:tcPr>
            <w:tcW w:w="1559" w:type="dxa"/>
            <w:shd w:val="clear" w:color="auto" w:fill="auto"/>
          </w:tcPr>
          <w:p w14:paraId="04F54A9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513C0103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19.3±1.0</w:t>
            </w:r>
          </w:p>
          <w:p w14:paraId="05FFAEB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20.6±0.3</w:t>
            </w:r>
          </w:p>
        </w:tc>
        <w:tc>
          <w:tcPr>
            <w:tcW w:w="1413" w:type="dxa"/>
          </w:tcPr>
          <w:p w14:paraId="3CDED8D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4C3227B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19.7±0.8</w:t>
            </w:r>
          </w:p>
          <w:p w14:paraId="3B2B8A3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20.7±0.7</w:t>
            </w:r>
          </w:p>
        </w:tc>
        <w:tc>
          <w:tcPr>
            <w:tcW w:w="1417" w:type="dxa"/>
          </w:tcPr>
          <w:p w14:paraId="1062A39F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</w:p>
          <w:p w14:paraId="332BC85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20.7±0.8</w:t>
            </w:r>
          </w:p>
          <w:p w14:paraId="31B20A6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21.5±0.5</w:t>
            </w:r>
          </w:p>
        </w:tc>
        <w:tc>
          <w:tcPr>
            <w:tcW w:w="1413" w:type="dxa"/>
          </w:tcPr>
          <w:p w14:paraId="1644CB03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682CE62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20.5±0.5</w:t>
            </w:r>
          </w:p>
          <w:p w14:paraId="1D86BC51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21.4±0.8</w:t>
            </w:r>
          </w:p>
        </w:tc>
        <w:tc>
          <w:tcPr>
            <w:tcW w:w="1276" w:type="dxa"/>
          </w:tcPr>
          <w:p w14:paraId="54F327D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0F4C810F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20.5±0.7</w:t>
            </w:r>
          </w:p>
          <w:p w14:paraId="04FFCC08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21.4±0.9</w:t>
            </w:r>
          </w:p>
        </w:tc>
        <w:tc>
          <w:tcPr>
            <w:tcW w:w="1275" w:type="dxa"/>
          </w:tcPr>
          <w:p w14:paraId="64430F7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7BB644A3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21.0±0.4</w:t>
            </w:r>
          </w:p>
          <w:p w14:paraId="1A7428B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21.6±1.1</w:t>
            </w:r>
          </w:p>
        </w:tc>
        <w:tc>
          <w:tcPr>
            <w:tcW w:w="1276" w:type="dxa"/>
          </w:tcPr>
          <w:p w14:paraId="7549AAFF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631E848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20.7±0.5</w:t>
            </w:r>
          </w:p>
          <w:p w14:paraId="63A8DE8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21.4±0.8</w:t>
            </w:r>
          </w:p>
        </w:tc>
        <w:tc>
          <w:tcPr>
            <w:tcW w:w="1276" w:type="dxa"/>
          </w:tcPr>
          <w:p w14:paraId="606CFE96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</w:p>
          <w:p w14:paraId="506FA6C5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20.8±0.4</w:t>
            </w:r>
          </w:p>
          <w:p w14:paraId="665DAB15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21.4±0.8</w:t>
            </w:r>
          </w:p>
        </w:tc>
        <w:tc>
          <w:tcPr>
            <w:tcW w:w="1286" w:type="dxa"/>
          </w:tcPr>
          <w:p w14:paraId="32792477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6C78A8E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20.8±0.5</w:t>
            </w:r>
          </w:p>
          <w:p w14:paraId="6BF52858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21.3±0.6</w:t>
            </w:r>
          </w:p>
        </w:tc>
      </w:tr>
      <w:tr w:rsidR="00D64581" w:rsidRPr="0040689E" w14:paraId="5F7A241A" w14:textId="77777777" w:rsidTr="00AF3682">
        <w:trPr>
          <w:gridAfter w:val="1"/>
          <w:wAfter w:w="12" w:type="dxa"/>
        </w:trPr>
        <w:tc>
          <w:tcPr>
            <w:tcW w:w="1701" w:type="dxa"/>
            <w:shd w:val="clear" w:color="auto" w:fill="auto"/>
          </w:tcPr>
          <w:p w14:paraId="6DBEA421" w14:textId="77777777" w:rsidR="00D64581" w:rsidRPr="0040689E" w:rsidRDefault="00D64581" w:rsidP="0040689E">
            <w:pPr>
              <w:tabs>
                <w:tab w:val="left" w:pos="284"/>
              </w:tabs>
              <w:spacing w:line="288" w:lineRule="auto"/>
              <w:ind w:leftChars="5" w:left="12"/>
              <w:rPr>
                <w:rFonts w:eastAsia="MyriadPro-Light"/>
                <w:b/>
                <w:sz w:val="21"/>
                <w:szCs w:val="21"/>
                <w:lang w:val="en-GB"/>
              </w:rPr>
            </w:pPr>
            <w:r w:rsidRPr="0040689E">
              <w:rPr>
                <w:b/>
                <w:sz w:val="21"/>
                <w:szCs w:val="21"/>
              </w:rPr>
              <w:t>180</w:t>
            </w:r>
            <w:r w:rsidRPr="0040689E">
              <w:rPr>
                <w:rFonts w:eastAsia="ＭＳ 明朝"/>
                <w:b/>
                <w:sz w:val="21"/>
                <w:szCs w:val="21"/>
              </w:rPr>
              <w:t>℃</w:t>
            </w:r>
          </w:p>
        </w:tc>
        <w:tc>
          <w:tcPr>
            <w:tcW w:w="1559" w:type="dxa"/>
            <w:shd w:val="clear" w:color="auto" w:fill="auto"/>
          </w:tcPr>
          <w:p w14:paraId="45AB7C6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13" w:type="dxa"/>
          </w:tcPr>
          <w:p w14:paraId="5ECF486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14:paraId="5119E6A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13" w:type="dxa"/>
          </w:tcPr>
          <w:p w14:paraId="69B317F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AC5E5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14:paraId="6DACEF9F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719EC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07E5D1A7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86" w:type="dxa"/>
          </w:tcPr>
          <w:p w14:paraId="16A8A978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b/>
                <w:sz w:val="21"/>
                <w:szCs w:val="21"/>
              </w:rPr>
            </w:pPr>
          </w:p>
        </w:tc>
      </w:tr>
      <w:tr w:rsidR="00D64581" w:rsidRPr="0040689E" w14:paraId="513B4D3C" w14:textId="77777777" w:rsidTr="00AF3682">
        <w:trPr>
          <w:gridAfter w:val="1"/>
          <w:wAfter w:w="12" w:type="dxa"/>
        </w:trPr>
        <w:tc>
          <w:tcPr>
            <w:tcW w:w="1701" w:type="dxa"/>
            <w:shd w:val="clear" w:color="auto" w:fill="auto"/>
          </w:tcPr>
          <w:p w14:paraId="6BC7EC88" w14:textId="77777777" w:rsidR="00D64581" w:rsidRPr="0040689E" w:rsidRDefault="00D64581" w:rsidP="0040689E">
            <w:pPr>
              <w:tabs>
                <w:tab w:val="left" w:pos="284"/>
              </w:tabs>
              <w:spacing w:line="288" w:lineRule="auto"/>
              <w:ind w:leftChars="5" w:left="12" w:firstLineChars="50" w:firstLine="103"/>
              <w:rPr>
                <w:rFonts w:eastAsiaTheme="minorEastAsia"/>
                <w:b/>
                <w:bCs/>
                <w:sz w:val="21"/>
                <w:szCs w:val="21"/>
                <w:lang w:val="en-GB"/>
              </w:rPr>
            </w:pPr>
            <w:r w:rsidRPr="0040689E">
              <w:rPr>
                <w:rFonts w:eastAsiaTheme="minorEastAsia"/>
                <w:b/>
                <w:bCs/>
                <w:sz w:val="21"/>
                <w:szCs w:val="21"/>
                <w:lang w:val="en-GB"/>
              </w:rPr>
              <w:t>Control</w:t>
            </w:r>
          </w:p>
          <w:p w14:paraId="6FCA1D9B" w14:textId="77777777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40689E">
              <w:rPr>
                <w:sz w:val="21"/>
                <w:szCs w:val="21"/>
              </w:rPr>
              <w:t>Continuous</w:t>
            </w:r>
          </w:p>
          <w:p w14:paraId="37DEBB6B" w14:textId="77777777" w:rsidR="00D64581" w:rsidRPr="0040689E" w:rsidRDefault="00D64581" w:rsidP="00AF3682">
            <w:pPr>
              <w:spacing w:line="288" w:lineRule="auto"/>
              <w:ind w:leftChars="5" w:left="12" w:firstLineChars="100" w:firstLine="210"/>
              <w:jc w:val="right"/>
              <w:rPr>
                <w:sz w:val="21"/>
                <w:szCs w:val="21"/>
              </w:rPr>
            </w:pPr>
            <w:r w:rsidRPr="0040689E">
              <w:rPr>
                <w:rFonts w:eastAsiaTheme="minorEastAsia"/>
                <w:sz w:val="21"/>
                <w:szCs w:val="21"/>
                <w:lang w:val="en-GB"/>
              </w:rPr>
              <w:t>Intermittent</w:t>
            </w:r>
          </w:p>
        </w:tc>
        <w:tc>
          <w:tcPr>
            <w:tcW w:w="1559" w:type="dxa"/>
            <w:shd w:val="clear" w:color="auto" w:fill="auto"/>
          </w:tcPr>
          <w:p w14:paraId="76C8D84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121EF96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8.9±0.3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4952F94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9.0±0.2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3" w:type="dxa"/>
          </w:tcPr>
          <w:p w14:paraId="0F32D5B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C3E9A8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9.9±0.7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78BB62A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10.5±0.8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7" w:type="dxa"/>
          </w:tcPr>
          <w:p w14:paraId="47C51F5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70508274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10.4±1.1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5BA9964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11.0±0.9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413" w:type="dxa"/>
          </w:tcPr>
          <w:p w14:paraId="13F6D84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7FD3849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12.0±1.4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70917CA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12.9±0.8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276" w:type="dxa"/>
          </w:tcPr>
          <w:p w14:paraId="1868D623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08EBB5B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14.6±0.6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  <w:p w14:paraId="55A7CFE7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15.5±1.3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  <w:tc>
          <w:tcPr>
            <w:tcW w:w="1275" w:type="dxa"/>
          </w:tcPr>
          <w:p w14:paraId="21DFAC4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1CE0239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17.8±1.5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5DC11F0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19.1±0.9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54CF657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3373987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18.7±1.3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74ACBCB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21.9±0.5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76" w:type="dxa"/>
          </w:tcPr>
          <w:p w14:paraId="21D15848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</w:p>
          <w:p w14:paraId="77348FDB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22.6±1.6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367FAC43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23.2±0.3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286" w:type="dxa"/>
          </w:tcPr>
          <w:p w14:paraId="5B0048C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34F5BEB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22.9±1.3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</w:p>
          <w:p w14:paraId="52A2F91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24.5±0.4</w:t>
            </w:r>
            <w:r w:rsidRPr="0040689E">
              <w:rPr>
                <w:sz w:val="21"/>
                <w:szCs w:val="21"/>
                <w:vertAlign w:val="superscript"/>
              </w:rPr>
              <w:t>*</w:t>
            </w:r>
            <w:r w:rsidRPr="0040689E">
              <w:rPr>
                <w:rFonts w:eastAsia="ＭＳ 明朝"/>
                <w:sz w:val="21"/>
                <w:szCs w:val="21"/>
                <w:vertAlign w:val="superscript"/>
              </w:rPr>
              <w:t>†</w:t>
            </w:r>
          </w:p>
        </w:tc>
      </w:tr>
      <w:tr w:rsidR="00D64581" w:rsidRPr="0040689E" w14:paraId="4C7A5B55" w14:textId="77777777" w:rsidTr="00AF3682">
        <w:trPr>
          <w:gridAfter w:val="1"/>
          <w:wAfter w:w="12" w:type="dxa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B0EDB20" w14:textId="77777777" w:rsidR="00D64581" w:rsidRPr="0040689E" w:rsidRDefault="00D64581" w:rsidP="0040689E">
            <w:pPr>
              <w:tabs>
                <w:tab w:val="left" w:pos="284"/>
              </w:tabs>
              <w:spacing w:line="288" w:lineRule="auto"/>
              <w:ind w:leftChars="5" w:left="12" w:firstLineChars="50" w:firstLine="105"/>
              <w:rPr>
                <w:b/>
                <w:bCs/>
                <w:sz w:val="21"/>
                <w:szCs w:val="21"/>
                <w:lang w:val="en-GB"/>
              </w:rPr>
            </w:pPr>
            <w:r w:rsidRPr="0040689E">
              <w:rPr>
                <w:b/>
                <w:bCs/>
                <w:sz w:val="21"/>
                <w:szCs w:val="21"/>
                <w:lang w:val="en-GB"/>
              </w:rPr>
              <w:t>M</w:t>
            </w:r>
            <w:r w:rsidRPr="0040689E">
              <w:rPr>
                <w:rFonts w:eastAsia="游明朝"/>
                <w:b/>
                <w:bCs/>
                <w:sz w:val="21"/>
                <w:szCs w:val="21"/>
                <w:lang w:val="en-GB"/>
              </w:rPr>
              <w:t>L</w:t>
            </w:r>
            <w:r w:rsidRPr="0040689E">
              <w:rPr>
                <w:b/>
                <w:bCs/>
                <w:sz w:val="21"/>
                <w:szCs w:val="21"/>
                <w:lang w:val="en-GB"/>
              </w:rPr>
              <w:t>CT</w:t>
            </w:r>
          </w:p>
          <w:p w14:paraId="33F93CC8" w14:textId="77777777" w:rsidR="00D64581" w:rsidRPr="0040689E" w:rsidRDefault="00D64581" w:rsidP="00AF3682">
            <w:pPr>
              <w:tabs>
                <w:tab w:val="left" w:pos="284"/>
              </w:tabs>
              <w:spacing w:line="288" w:lineRule="auto"/>
              <w:ind w:leftChars="5" w:left="12" w:firstLineChars="100" w:firstLine="210"/>
              <w:jc w:val="right"/>
              <w:rPr>
                <w:rFonts w:eastAsiaTheme="minorEastAsia"/>
                <w:sz w:val="21"/>
                <w:szCs w:val="21"/>
                <w:lang w:val="en-GB"/>
              </w:rPr>
            </w:pPr>
            <w:r w:rsidRPr="0040689E">
              <w:rPr>
                <w:sz w:val="21"/>
                <w:szCs w:val="21"/>
              </w:rPr>
              <w:t>Continuous</w:t>
            </w:r>
          </w:p>
          <w:p w14:paraId="7B9D9CB2" w14:textId="64F6740C" w:rsidR="00D64581" w:rsidRPr="0040689E" w:rsidRDefault="00D64581" w:rsidP="00AF3682">
            <w:pPr>
              <w:spacing w:line="288" w:lineRule="auto"/>
              <w:ind w:leftChars="5" w:left="12" w:firstLineChars="100" w:firstLine="210"/>
              <w:jc w:val="right"/>
              <w:rPr>
                <w:sz w:val="21"/>
                <w:szCs w:val="21"/>
              </w:rPr>
            </w:pPr>
            <w:r w:rsidRPr="0040689E">
              <w:rPr>
                <w:rFonts w:eastAsiaTheme="minorEastAsia"/>
                <w:sz w:val="21"/>
                <w:szCs w:val="21"/>
                <w:lang w:val="en-GB"/>
              </w:rPr>
              <w:t>Intermittent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89142E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7C0D45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20.0±0.6</w:t>
            </w:r>
          </w:p>
          <w:p w14:paraId="2B9FC6F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20.5±0.9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BA0704F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45014F3B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21.0±0.9</w:t>
            </w:r>
          </w:p>
          <w:p w14:paraId="5E495DA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20.7±0.7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9BAE7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52818F75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21.3±0.5</w:t>
            </w:r>
          </w:p>
          <w:p w14:paraId="4F694F2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21.3±1.0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160D4D61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175E320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21.4±0.2</w:t>
            </w:r>
          </w:p>
          <w:p w14:paraId="13B2A57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838FEA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1D34E63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21.1±0.3</w:t>
            </w:r>
          </w:p>
          <w:p w14:paraId="1171910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21.9±0.5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CD54502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2CC52F8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21.1±0.3</w:t>
            </w:r>
          </w:p>
          <w:p w14:paraId="23BDF530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21.9±0.9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73F86C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010E13BE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21.3±0.8</w:t>
            </w:r>
          </w:p>
          <w:p w14:paraId="1417FE99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21.8±1.0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8EEB40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</w:p>
          <w:p w14:paraId="40E40061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21.2±0.5</w:t>
            </w:r>
          </w:p>
          <w:p w14:paraId="05EF70B8" w14:textId="77777777" w:rsidR="00D64581" w:rsidRPr="0040689E" w:rsidRDefault="00D64581" w:rsidP="0040689E">
            <w:pPr>
              <w:spacing w:line="288" w:lineRule="auto"/>
              <w:ind w:leftChars="5" w:left="12" w:firstLineChars="46" w:firstLine="97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22.0±0.9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4DC3F066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</w:p>
          <w:p w14:paraId="70EA63AD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21.4±0.4</w:t>
            </w:r>
          </w:p>
          <w:p w14:paraId="6AFECFE4" w14:textId="77777777" w:rsidR="00D64581" w:rsidRPr="0040689E" w:rsidRDefault="00D64581" w:rsidP="0040689E">
            <w:pPr>
              <w:spacing w:line="288" w:lineRule="auto"/>
              <w:ind w:leftChars="5" w:left="12"/>
              <w:jc w:val="center"/>
              <w:rPr>
                <w:sz w:val="21"/>
                <w:szCs w:val="21"/>
              </w:rPr>
            </w:pPr>
            <w:r w:rsidRPr="0040689E">
              <w:rPr>
                <w:sz w:val="21"/>
                <w:szCs w:val="21"/>
              </w:rPr>
              <w:t>22.1±1.0</w:t>
            </w:r>
          </w:p>
        </w:tc>
      </w:tr>
    </w:tbl>
    <w:p w14:paraId="1F678BC9" w14:textId="7C1B4F9F" w:rsidR="00DD64FA" w:rsidRPr="0040689E" w:rsidRDefault="00DD64FA" w:rsidP="0040689E">
      <w:pPr>
        <w:spacing w:line="288" w:lineRule="auto"/>
        <w:rPr>
          <w:rFonts w:eastAsiaTheme="minorEastAsia"/>
          <w:sz w:val="21"/>
          <w:szCs w:val="21"/>
        </w:rPr>
      </w:pPr>
      <w:r w:rsidRPr="0040689E">
        <w:rPr>
          <w:sz w:val="21"/>
          <w:szCs w:val="21"/>
        </w:rPr>
        <w:t>MLCT, medium- and long-chain triglyceride; TPM, total polar material.</w:t>
      </w:r>
    </w:p>
    <w:p w14:paraId="49642692" w14:textId="3FAE5DC3" w:rsidR="000F6FFC" w:rsidRPr="0040689E" w:rsidRDefault="000F6FFC" w:rsidP="0040689E">
      <w:pPr>
        <w:spacing w:line="288" w:lineRule="auto"/>
        <w:rPr>
          <w:rFonts w:eastAsiaTheme="minorEastAsia"/>
          <w:sz w:val="21"/>
          <w:szCs w:val="21"/>
        </w:rPr>
      </w:pPr>
      <w:r w:rsidRPr="0040689E">
        <w:rPr>
          <w:sz w:val="21"/>
          <w:szCs w:val="21"/>
          <w:vertAlign w:val="superscript"/>
        </w:rPr>
        <w:t>*</w:t>
      </w:r>
      <w:r w:rsidRPr="0040689E">
        <w:rPr>
          <w:i/>
          <w:sz w:val="21"/>
          <w:szCs w:val="21"/>
        </w:rPr>
        <w:t>P</w:t>
      </w:r>
      <w:r w:rsidRPr="0040689E">
        <w:rPr>
          <w:sz w:val="21"/>
          <w:szCs w:val="21"/>
        </w:rPr>
        <w:t xml:space="preserve"> &lt;0.05 vs. initial values (Pre); </w:t>
      </w:r>
      <w:r w:rsidRPr="0040689E">
        <w:rPr>
          <w:rFonts w:eastAsia="ＭＳ 明朝"/>
          <w:sz w:val="21"/>
          <w:szCs w:val="21"/>
          <w:vertAlign w:val="superscript"/>
        </w:rPr>
        <w:t>†</w:t>
      </w:r>
      <w:r w:rsidRPr="0040689E">
        <w:rPr>
          <w:i/>
          <w:sz w:val="21"/>
          <w:szCs w:val="21"/>
        </w:rPr>
        <w:t>P</w:t>
      </w:r>
      <w:r w:rsidRPr="0040689E">
        <w:rPr>
          <w:sz w:val="21"/>
          <w:szCs w:val="21"/>
        </w:rPr>
        <w:t xml:space="preserve"> &lt;0.05 vs. MLCT.</w:t>
      </w:r>
    </w:p>
    <w:sectPr w:rsidR="000F6FFC" w:rsidRPr="0040689E" w:rsidSect="0040689E">
      <w:pgSz w:w="16838" w:h="11906" w:orient="landscape"/>
      <w:pgMar w:top="1418" w:right="1245" w:bottom="9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C870C" w14:textId="77777777" w:rsidR="00E26DA9" w:rsidRDefault="00E26DA9" w:rsidP="005C3C23">
      <w:r>
        <w:separator/>
      </w:r>
    </w:p>
  </w:endnote>
  <w:endnote w:type="continuationSeparator" w:id="0">
    <w:p w14:paraId="26485AA6" w14:textId="77777777" w:rsidR="00E26DA9" w:rsidRDefault="00E26DA9" w:rsidP="005C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Times New Roman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riadPro-Light">
    <w:altName w:val="ＭＳ 明朝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DA673" w14:textId="77777777" w:rsidR="00E26DA9" w:rsidRDefault="00E26DA9" w:rsidP="005C3C23">
      <w:r>
        <w:separator/>
      </w:r>
    </w:p>
  </w:footnote>
  <w:footnote w:type="continuationSeparator" w:id="0">
    <w:p w14:paraId="7543848D" w14:textId="77777777" w:rsidR="00E26DA9" w:rsidRDefault="00E26DA9" w:rsidP="005C3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3"/>
    <w:rsid w:val="000B4921"/>
    <w:rsid w:val="000C2700"/>
    <w:rsid w:val="000D3501"/>
    <w:rsid w:val="000F6FFC"/>
    <w:rsid w:val="00154F5A"/>
    <w:rsid w:val="001836A8"/>
    <w:rsid w:val="002C3D1E"/>
    <w:rsid w:val="00300563"/>
    <w:rsid w:val="003116EF"/>
    <w:rsid w:val="00323A7B"/>
    <w:rsid w:val="003942D4"/>
    <w:rsid w:val="003D419B"/>
    <w:rsid w:val="0040689E"/>
    <w:rsid w:val="004472DE"/>
    <w:rsid w:val="004B60C9"/>
    <w:rsid w:val="004D3160"/>
    <w:rsid w:val="00513BC6"/>
    <w:rsid w:val="0052669F"/>
    <w:rsid w:val="005638B4"/>
    <w:rsid w:val="005C3C23"/>
    <w:rsid w:val="005D30FD"/>
    <w:rsid w:val="005D4B15"/>
    <w:rsid w:val="00631F3D"/>
    <w:rsid w:val="0068638F"/>
    <w:rsid w:val="007531B2"/>
    <w:rsid w:val="00760854"/>
    <w:rsid w:val="0077230C"/>
    <w:rsid w:val="007C1D4B"/>
    <w:rsid w:val="007C36CE"/>
    <w:rsid w:val="007F0BF4"/>
    <w:rsid w:val="00816BED"/>
    <w:rsid w:val="00865811"/>
    <w:rsid w:val="0088187B"/>
    <w:rsid w:val="008964B7"/>
    <w:rsid w:val="008D2AA7"/>
    <w:rsid w:val="008F0423"/>
    <w:rsid w:val="008F3F76"/>
    <w:rsid w:val="00921E2C"/>
    <w:rsid w:val="0094744E"/>
    <w:rsid w:val="009A0571"/>
    <w:rsid w:val="009C1FED"/>
    <w:rsid w:val="009D0A2A"/>
    <w:rsid w:val="00A33FBF"/>
    <w:rsid w:val="00A64259"/>
    <w:rsid w:val="00A71D17"/>
    <w:rsid w:val="00AB6D91"/>
    <w:rsid w:val="00AC49DC"/>
    <w:rsid w:val="00AF3682"/>
    <w:rsid w:val="00B05EDC"/>
    <w:rsid w:val="00B07E33"/>
    <w:rsid w:val="00BA222E"/>
    <w:rsid w:val="00BC38C2"/>
    <w:rsid w:val="00C175B7"/>
    <w:rsid w:val="00C65896"/>
    <w:rsid w:val="00C8419D"/>
    <w:rsid w:val="00D64581"/>
    <w:rsid w:val="00DB5EB6"/>
    <w:rsid w:val="00DB7D2E"/>
    <w:rsid w:val="00DD64FA"/>
    <w:rsid w:val="00E10E6E"/>
    <w:rsid w:val="00E26DA9"/>
    <w:rsid w:val="00E3699B"/>
    <w:rsid w:val="00E6139D"/>
    <w:rsid w:val="00EA1B02"/>
    <w:rsid w:val="00EC4686"/>
    <w:rsid w:val="00ED250B"/>
    <w:rsid w:val="00F303DB"/>
    <w:rsid w:val="00F409E5"/>
    <w:rsid w:val="00FA408D"/>
    <w:rsid w:val="00FB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C586B"/>
  <w15:chartTrackingRefBased/>
  <w15:docId w15:val="{47CABCF7-1A3B-4921-8E7D-27205344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3C23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C23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C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C23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C23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C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C23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5C3C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C23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5C3C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C23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5C3C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C23"/>
    <w:rPr>
      <w:b/>
      <w:bCs/>
      <w:smallCaps/>
      <w:color w:val="0F4761" w:themeColor="accent1" w:themeShade="BF"/>
      <w:spacing w:val="5"/>
    </w:rPr>
  </w:style>
  <w:style w:type="character" w:styleId="aa">
    <w:name w:val="line number"/>
    <w:basedOn w:val="a0"/>
    <w:uiPriority w:val="99"/>
    <w:semiHidden/>
    <w:unhideWhenUsed/>
    <w:rsid w:val="005C3C23"/>
  </w:style>
  <w:style w:type="paragraph" w:styleId="ab">
    <w:name w:val="header"/>
    <w:basedOn w:val="a"/>
    <w:link w:val="ac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customStyle="1" w:styleId="MDPI31text">
    <w:name w:val="MDPI_3.1_tex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Tatsushi Mutoh</dc:creator>
  <cp:keywords/>
  <dc:description/>
  <cp:lastModifiedBy>Mutoh T</cp:lastModifiedBy>
  <cp:revision>7</cp:revision>
  <dcterms:created xsi:type="dcterms:W3CDTF">2025-07-07T16:46:00Z</dcterms:created>
  <dcterms:modified xsi:type="dcterms:W3CDTF">2025-07-07T17:40:00Z</dcterms:modified>
</cp:coreProperties>
</file>